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4370C" w14:textId="77777777" w:rsidR="00CC296A" w:rsidRPr="00F57B5A" w:rsidRDefault="00CC296A" w:rsidP="00CC296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kern w:val="0"/>
        </w:rPr>
      </w:pPr>
      <w:r w:rsidRPr="00F57B5A">
        <w:rPr>
          <w:rFonts w:ascii="Times New Roman" w:hAnsi="Times New Roman" w:cs="Times New Roman"/>
          <w:kern w:val="0"/>
        </w:rPr>
        <w:t>Załącznik nr 6 do Regulaminu</w:t>
      </w:r>
    </w:p>
    <w:p w14:paraId="51407B6F" w14:textId="77777777" w:rsidR="00CC296A" w:rsidRPr="00F57B5A" w:rsidRDefault="00CC296A" w:rsidP="00CC296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31CC3461" w14:textId="77777777" w:rsidR="00CC296A" w:rsidRPr="00F57B5A" w:rsidRDefault="00CC296A" w:rsidP="00CC296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F57B5A">
        <w:rPr>
          <w:rFonts w:ascii="Times New Roman" w:hAnsi="Times New Roman" w:cs="Times New Roman"/>
          <w:b/>
          <w:bCs/>
          <w:kern w:val="0"/>
        </w:rPr>
        <w:t>KLAUZULA INFORMACYJNA</w:t>
      </w:r>
    </w:p>
    <w:p w14:paraId="02024C07" w14:textId="77777777" w:rsidR="00CC296A" w:rsidRPr="00F57B5A" w:rsidRDefault="00CC296A" w:rsidP="00CC296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</w:rPr>
      </w:pPr>
    </w:p>
    <w:p w14:paraId="2D2B5367" w14:textId="77777777" w:rsidR="00CC296A" w:rsidRPr="00F57B5A" w:rsidRDefault="00CC296A" w:rsidP="00CC296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F57B5A">
        <w:rPr>
          <w:rFonts w:ascii="Times New Roman" w:hAnsi="Times New Roman" w:cs="Times New Roman"/>
          <w:kern w:val="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2B6C5C" w14:textId="77777777" w:rsidR="00CC296A" w:rsidRPr="00F57B5A" w:rsidRDefault="00CC296A" w:rsidP="00CC29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F57B5A">
        <w:rPr>
          <w:rFonts w:ascii="Times New Roman" w:hAnsi="Times New Roman" w:cs="Times New Roman"/>
          <w:kern w:val="0"/>
        </w:rPr>
        <w:t xml:space="preserve">administratorem Pani/Pana danych osobowych jest Powiat Golubsko-Dobrzyński reprezentowany przez Zarząd Powiatu Golubsko-Dobrzyńskiego, ul. Plac 1000-lecia 25, 87-400 </w:t>
      </w:r>
      <w:proofErr w:type="spellStart"/>
      <w:r w:rsidRPr="00F57B5A">
        <w:rPr>
          <w:rFonts w:ascii="Times New Roman" w:hAnsi="Times New Roman" w:cs="Times New Roman"/>
          <w:kern w:val="0"/>
        </w:rPr>
        <w:t>Golub-Dobrzyń</w:t>
      </w:r>
      <w:proofErr w:type="spellEnd"/>
      <w:r w:rsidRPr="00F57B5A">
        <w:rPr>
          <w:rFonts w:ascii="Times New Roman" w:hAnsi="Times New Roman" w:cs="Times New Roman"/>
          <w:kern w:val="0"/>
        </w:rPr>
        <w:t xml:space="preserve">; </w:t>
      </w:r>
    </w:p>
    <w:p w14:paraId="06E90361" w14:textId="77777777" w:rsidR="00CC296A" w:rsidRPr="00F57B5A" w:rsidRDefault="00CC296A" w:rsidP="00CC29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F57B5A">
        <w:rPr>
          <w:rFonts w:ascii="Times New Roman" w:hAnsi="Times New Roman" w:cs="Times New Roman"/>
          <w:kern w:val="0"/>
        </w:rPr>
        <w:t xml:space="preserve">Powiat Golubsko-Dobrzyński posiada inspektora ochrony danych osobowych. Kontakt z inspektorem jest możliwy pod adresem e-mail: iod.powiat@golub-dobrzyn.com.pl lub pocztą tradycyjną: Inspektor Danych Osobowych Starostwa Powiatowego w Golubiu-Dobrzyniu, ul. Plac 1000-lecia 25, 87-400 </w:t>
      </w:r>
      <w:proofErr w:type="spellStart"/>
      <w:r w:rsidRPr="00F57B5A">
        <w:rPr>
          <w:rFonts w:ascii="Times New Roman" w:hAnsi="Times New Roman" w:cs="Times New Roman"/>
          <w:kern w:val="0"/>
        </w:rPr>
        <w:t>Golub-Dobrzyń</w:t>
      </w:r>
      <w:proofErr w:type="spellEnd"/>
      <w:r w:rsidRPr="00F57B5A">
        <w:rPr>
          <w:rFonts w:ascii="Times New Roman" w:hAnsi="Times New Roman" w:cs="Times New Roman"/>
          <w:kern w:val="0"/>
        </w:rPr>
        <w:t>;</w:t>
      </w:r>
    </w:p>
    <w:p w14:paraId="343360C1" w14:textId="77777777" w:rsidR="00CC296A" w:rsidRPr="00F57B5A" w:rsidRDefault="00CC296A" w:rsidP="00CC29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F57B5A">
        <w:rPr>
          <w:rFonts w:ascii="Times New Roman" w:hAnsi="Times New Roman" w:cs="Times New Roman"/>
          <w:kern w:val="0"/>
        </w:rPr>
        <w:t>Pani/Pana dane osobowe przetwarzane będą na podstawie art. 6 ust. 1 lit. c RODO w celu wykonania zadania realizowanego w interesie publicznym z art. 3d ustawy z dnia 5 czerwca 1998 r. o samorządzie powiatowym tj. realizacji budżetu obywatelskiego powiatu golubsko-dobrzyńskiego;</w:t>
      </w:r>
    </w:p>
    <w:p w14:paraId="32138EA7" w14:textId="77777777" w:rsidR="00CC296A" w:rsidRPr="00F57B5A" w:rsidRDefault="00CC296A" w:rsidP="00CC29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F57B5A">
        <w:rPr>
          <w:rFonts w:ascii="Times New Roman" w:hAnsi="Times New Roman" w:cs="Times New Roman"/>
          <w:kern w:val="0"/>
        </w:rPr>
        <w:t>w odniesieniu do Pani/Pana danych osobowych decyzje nie będą podejmowane w sposób zautomatyzowany, stosowanie do art. 22 RODO;</w:t>
      </w:r>
    </w:p>
    <w:p w14:paraId="33545B89" w14:textId="77777777" w:rsidR="00CC296A" w:rsidRPr="00F57B5A" w:rsidRDefault="00CC296A" w:rsidP="00CC29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F57B5A">
        <w:rPr>
          <w:rFonts w:ascii="Times New Roman" w:hAnsi="Times New Roman" w:cs="Times New Roman"/>
          <w:kern w:val="0"/>
        </w:rPr>
        <w:t>posiada Pani/Pan:</w:t>
      </w:r>
    </w:p>
    <w:p w14:paraId="46485975" w14:textId="77777777" w:rsidR="00CC296A" w:rsidRPr="00F57B5A" w:rsidRDefault="00CC296A" w:rsidP="00CC296A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F57B5A">
        <w:rPr>
          <w:rFonts w:ascii="Times New Roman" w:hAnsi="Times New Roman" w:cs="Times New Roman"/>
          <w:kern w:val="0"/>
        </w:rPr>
        <w:t>- na podstawie art. 15 RODO prawo dostępu do danych osobowych Pani/Pana dotyczących;</w:t>
      </w:r>
    </w:p>
    <w:p w14:paraId="609CAA4E" w14:textId="77777777" w:rsidR="00CC296A" w:rsidRPr="00F57B5A" w:rsidRDefault="00CC296A" w:rsidP="00CC296A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F57B5A">
        <w:rPr>
          <w:rFonts w:ascii="Times New Roman" w:hAnsi="Times New Roman" w:cs="Times New Roman"/>
          <w:kern w:val="0"/>
        </w:rPr>
        <w:t>- na podstawie art. 16 RODO prawo do sprostowania Pani/Pana danych osobowych ;</w:t>
      </w:r>
    </w:p>
    <w:p w14:paraId="753E5324" w14:textId="77777777" w:rsidR="00CC296A" w:rsidRPr="00F57B5A" w:rsidRDefault="00CC296A" w:rsidP="00CC296A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F57B5A">
        <w:rPr>
          <w:rFonts w:ascii="Times New Roman" w:hAnsi="Times New Roman" w:cs="Times New Roman"/>
          <w:kern w:val="0"/>
        </w:rPr>
        <w:t xml:space="preserve">- na podstawie art. 18 RODO prawo żądania od administratora ograniczenia przetwarzania danych osobowych z zastrzeżeniem przypadków, o których mowa w art. 18 ust. 2 RODO ;  </w:t>
      </w:r>
    </w:p>
    <w:p w14:paraId="73087FFD" w14:textId="77777777" w:rsidR="00CC296A" w:rsidRPr="00F57B5A" w:rsidRDefault="00CC296A" w:rsidP="00CC296A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F57B5A">
        <w:rPr>
          <w:rFonts w:ascii="Times New Roman" w:hAnsi="Times New Roman" w:cs="Times New Roman"/>
          <w:kern w:val="0"/>
        </w:rPr>
        <w:t>- prawo do wniesienia skargi do Prezesa Urzędu Ochrony Danych Osobowych, gdy uzna Pani/Pan, że przetwarzanie danych osobowych Pani/Pana dotyczących narusza przepisy RODO;</w:t>
      </w:r>
    </w:p>
    <w:p w14:paraId="28230D1D" w14:textId="77777777" w:rsidR="00CC296A" w:rsidRPr="00F57B5A" w:rsidRDefault="00CC296A" w:rsidP="00CC29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F57B5A">
        <w:rPr>
          <w:rFonts w:ascii="Times New Roman" w:hAnsi="Times New Roman" w:cs="Times New Roman"/>
          <w:kern w:val="0"/>
        </w:rPr>
        <w:t>nie przysługuje Pani/Panu:</w:t>
      </w:r>
    </w:p>
    <w:p w14:paraId="63BAE348" w14:textId="77777777" w:rsidR="00CC296A" w:rsidRPr="00F57B5A" w:rsidRDefault="00CC296A" w:rsidP="00CC296A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F57B5A">
        <w:rPr>
          <w:rFonts w:ascii="Times New Roman" w:hAnsi="Times New Roman" w:cs="Times New Roman"/>
          <w:kern w:val="0"/>
        </w:rPr>
        <w:t>- w związku z art. 17 ust. 3 lit. b, d lub e RODO prawo do usunięcia danych osobowych;</w:t>
      </w:r>
    </w:p>
    <w:p w14:paraId="13AE2184" w14:textId="77777777" w:rsidR="00CC296A" w:rsidRPr="00F57B5A" w:rsidRDefault="00CC296A" w:rsidP="00CC296A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F57B5A">
        <w:rPr>
          <w:rFonts w:ascii="Times New Roman" w:hAnsi="Times New Roman" w:cs="Times New Roman"/>
          <w:kern w:val="0"/>
        </w:rPr>
        <w:t>- prawo do przenoszenia danych osobowych, o którym mowa w art. 20 RODO;</w:t>
      </w:r>
    </w:p>
    <w:p w14:paraId="1A488F0F" w14:textId="77777777" w:rsidR="00CC296A" w:rsidRPr="00F57B5A" w:rsidRDefault="00CC296A" w:rsidP="00CC296A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F57B5A">
        <w:rPr>
          <w:rFonts w:ascii="Times New Roman" w:hAnsi="Times New Roman" w:cs="Times New Roman"/>
          <w:kern w:val="0"/>
        </w:rPr>
        <w:t>- na podstawie art. 21 RODO prawo sprzeciwu, wobec przetwarzania danych osobowych, gdyż podstawą prawną przetwarzania Pani/Pana danych osobowych jest art. 6 ust. 1 lit. c RODO.</w:t>
      </w:r>
    </w:p>
    <w:p w14:paraId="0DD790C1" w14:textId="77777777" w:rsidR="00A54638" w:rsidRDefault="00A54638"/>
    <w:sectPr w:rsidR="00A54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4721"/>
    <w:multiLevelType w:val="hybridMultilevel"/>
    <w:tmpl w:val="ED58F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62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6A"/>
    <w:rsid w:val="00865C36"/>
    <w:rsid w:val="00A54638"/>
    <w:rsid w:val="00B8484E"/>
    <w:rsid w:val="00C127F5"/>
    <w:rsid w:val="00CC296A"/>
    <w:rsid w:val="00F7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42CE"/>
  <w15:chartTrackingRefBased/>
  <w15:docId w15:val="{FFC523B9-CDA6-4171-B674-6F33672D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96A"/>
  </w:style>
  <w:style w:type="paragraph" w:styleId="Nagwek1">
    <w:name w:val="heading 1"/>
    <w:basedOn w:val="Normalny"/>
    <w:next w:val="Normalny"/>
    <w:link w:val="Nagwek1Znak"/>
    <w:uiPriority w:val="9"/>
    <w:qFormat/>
    <w:rsid w:val="00CC2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2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9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2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29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2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2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2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2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2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2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9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29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29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29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29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29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29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2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2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2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2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2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29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29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29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2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29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29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GD</dc:creator>
  <cp:keywords/>
  <dc:description/>
  <cp:lastModifiedBy>SP GD</cp:lastModifiedBy>
  <cp:revision>1</cp:revision>
  <dcterms:created xsi:type="dcterms:W3CDTF">2025-12-09T08:24:00Z</dcterms:created>
  <dcterms:modified xsi:type="dcterms:W3CDTF">2025-12-09T08:25:00Z</dcterms:modified>
</cp:coreProperties>
</file>