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A6CF" w14:textId="77777777" w:rsidR="00A77B3E" w:rsidRDefault="00A26E37">
      <w:pPr>
        <w:jc w:val="center"/>
        <w:rPr>
          <w:b/>
          <w:caps/>
        </w:rPr>
      </w:pPr>
      <w:r>
        <w:rPr>
          <w:b/>
          <w:caps/>
        </w:rPr>
        <w:t>Uchwała Nr LXI/367/2023</w:t>
      </w:r>
      <w:r>
        <w:rPr>
          <w:b/>
          <w:caps/>
        </w:rPr>
        <w:br/>
        <w:t>Rady Powiatu Golubsko-Dobrzyńskiego</w:t>
      </w:r>
    </w:p>
    <w:p w14:paraId="6CF5168F" w14:textId="77777777" w:rsidR="00A77B3E" w:rsidRDefault="00A26E37">
      <w:pPr>
        <w:spacing w:before="280" w:after="280"/>
        <w:jc w:val="center"/>
        <w:rPr>
          <w:b/>
          <w:caps/>
        </w:rPr>
      </w:pPr>
      <w:r>
        <w:t>z dnia 24 stycznia 2023 r.</w:t>
      </w:r>
    </w:p>
    <w:p w14:paraId="116F511B" w14:textId="77777777" w:rsidR="00A77B3E" w:rsidRDefault="00A26E37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768734AC" w14:textId="77777777" w:rsidR="00A77B3E" w:rsidRDefault="00A26E37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 ustawy z dnia 5 czerwca 1998 r. o </w:t>
      </w:r>
      <w:r>
        <w:t>samorządzie powiatowym (Dz. U. z 2022 r. poz. 1526), art. 212 ust. 1 pkt 1 i 2, art. 214 pkt 2 i art. 237 ust. 2 pkt 1 ustawy z dnia 27 sierpnia 2009 r. o finansach publicznych (Dz. U. z 2022 r. poz. 1634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uchwala się, co następuje:</w:t>
      </w:r>
    </w:p>
    <w:p w14:paraId="3BFCAFB5" w14:textId="77777777" w:rsidR="00A77B3E" w:rsidRDefault="00A26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</w:t>
      </w:r>
      <w:r>
        <w:rPr>
          <w:color w:val="000000"/>
          <w:u w:color="000000"/>
        </w:rPr>
        <w:t>chwale nr LX/364/2022 Rady Powiatu Golubsko-Dobrzyńskiego z dnia 28 grudnia 2022 r. w sprawie uchwalenia budżetu Powiatu Golubsko-Dobrzyńskiego na 2023 rok, wprowadza się następujące zmiany:</w:t>
      </w:r>
    </w:p>
    <w:p w14:paraId="67ED8B18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uchwały otrzymuje brzmienie:    "§ 1. Ustala się łączną kw</w:t>
      </w:r>
      <w:r>
        <w:rPr>
          <w:color w:val="000000"/>
          <w:u w:color="000000"/>
        </w:rPr>
        <w:t>otę dochodów budżetu na 2023 rok w wysokości 97.805.856,08 zł, w tym:</w:t>
      </w:r>
    </w:p>
    <w:p w14:paraId="1EFDF77B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62.073.946,94 zł;</w:t>
      </w:r>
    </w:p>
    <w:p w14:paraId="100BE268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35.731.909,14 zł, zgodnie z załącznikiem nr 1.";</w:t>
      </w:r>
    </w:p>
    <w:p w14:paraId="32F97684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2 uchwały otrzymuje brzmienie:    "§ 2. Ustala się łączn</w:t>
      </w:r>
      <w:r>
        <w:rPr>
          <w:color w:val="000000"/>
          <w:u w:color="000000"/>
        </w:rPr>
        <w:t>ą kwotę wydatków budżetu na 2023 rok w wysokości 106.678.469,08 zł, w tym:</w:t>
      </w:r>
    </w:p>
    <w:p w14:paraId="27446B6A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64.073.946,94 zł, z tego:</w:t>
      </w:r>
    </w:p>
    <w:p w14:paraId="06D98399" w14:textId="77777777" w:rsidR="00A77B3E" w:rsidRDefault="00A26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44.747.485,59 zł,</w:t>
      </w:r>
    </w:p>
    <w:p w14:paraId="619A4000" w14:textId="77777777" w:rsidR="00A77B3E" w:rsidRDefault="00A26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wysokośc</w:t>
      </w:r>
      <w:r>
        <w:rPr>
          <w:color w:val="000000"/>
          <w:u w:color="000000"/>
        </w:rPr>
        <w:t>i 1.500.000,00 zł;</w:t>
      </w:r>
    </w:p>
    <w:p w14:paraId="75961B69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42.604.522,14 zł, zgodnie z załącznikiem nr 2.";</w:t>
      </w:r>
    </w:p>
    <w:p w14:paraId="1AA67C10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załączniku nr 1 wprowadza się zmiany zawarte w załączniku nr 1 do niniejszej uchwały;</w:t>
      </w:r>
    </w:p>
    <w:p w14:paraId="7FF24175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załączniku nr 2 wprowadza się zmiany zawarte w </w:t>
      </w:r>
      <w:r>
        <w:rPr>
          <w:color w:val="000000"/>
          <w:u w:color="000000"/>
        </w:rPr>
        <w:t>załączniku nr 2 do niniejszej uchwały;</w:t>
      </w:r>
    </w:p>
    <w:p w14:paraId="0BC628EF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załączniku nr 5 wprowadza się zmiany zawarte w załączniku nr 3 do niniejszej uchwały;</w:t>
      </w:r>
    </w:p>
    <w:p w14:paraId="4C1CFD04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 6 otrzymuje brzmienie zawarte w załączniku nr 4 do niniejszej uchwały;</w:t>
      </w:r>
    </w:p>
    <w:p w14:paraId="0F235208" w14:textId="77777777" w:rsidR="00A77B3E" w:rsidRDefault="00A26E3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załączniku nr 8a wprowadza się zmi</w:t>
      </w:r>
      <w:r>
        <w:rPr>
          <w:color w:val="000000"/>
          <w:u w:color="000000"/>
        </w:rPr>
        <w:t>any zawarte w załączniku nr 5 do niniejszej uchwały.</w:t>
      </w:r>
    </w:p>
    <w:p w14:paraId="590EACA2" w14:textId="77777777" w:rsidR="00A77B3E" w:rsidRDefault="00A26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Golubsko-Dobrzyńskiego.</w:t>
      </w:r>
    </w:p>
    <w:p w14:paraId="2301B7BE" w14:textId="77777777" w:rsidR="00A77B3E" w:rsidRDefault="00A26E3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 i podlega ogłoszeniu w Dzienniku Urzędowym Województwa </w:t>
      </w:r>
      <w:r>
        <w:rPr>
          <w:color w:val="000000"/>
          <w:u w:color="000000"/>
        </w:rPr>
        <w:t>Kujawsko-Pomorskiego.</w:t>
      </w:r>
    </w:p>
    <w:p w14:paraId="13F2B54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1219360" w14:textId="77777777" w:rsidR="00A77B3E" w:rsidRDefault="00A26E3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00BC9" w14:paraId="7E6E5A1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FAC41" w14:textId="77777777" w:rsidR="00200BC9" w:rsidRDefault="00200B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02669" w14:textId="77777777" w:rsidR="00200BC9" w:rsidRDefault="00A26E3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Golubsko-Dobrzyńskiego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Grabowski</w:t>
            </w:r>
          </w:p>
        </w:tc>
      </w:tr>
    </w:tbl>
    <w:p w14:paraId="6A831D4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3078051" w14:textId="77777777" w:rsidR="00A77B3E" w:rsidRDefault="00A26E37">
      <w:pPr>
        <w:keepNext/>
        <w:spacing w:before="120" w:after="120" w:line="360" w:lineRule="auto"/>
        <w:ind w:left="1000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>
        <w:rPr>
          <w:color w:val="000000"/>
          <w:u w:color="000000"/>
        </w:rPr>
        <w:t>LXI/367/2023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stycznia 2023 r.</w:t>
      </w:r>
    </w:p>
    <w:p w14:paraId="11D27480" w14:textId="77777777" w:rsidR="00A77B3E" w:rsidRDefault="00A26E3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02"/>
        <w:gridCol w:w="1302"/>
        <w:gridCol w:w="4634"/>
        <w:gridCol w:w="2142"/>
        <w:gridCol w:w="2142"/>
        <w:gridCol w:w="1995"/>
      </w:tblGrid>
      <w:tr w:rsidR="00200BC9" w14:paraId="6503B20E" w14:textId="77777777"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1A8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B60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2635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810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48E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B1D0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737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200BC9" w14:paraId="497DA38C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B49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5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71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744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9FC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12 309 675,14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DED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2 990 000,00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1C3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15 299 675,14</w:t>
            </w:r>
          </w:p>
        </w:tc>
      </w:tr>
      <w:tr w:rsidR="00200BC9" w14:paraId="32470FC1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1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12A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7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689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Drogi publiczne </w:t>
            </w:r>
            <w:r>
              <w:rPr>
                <w:sz w:val="16"/>
              </w:rPr>
              <w:t>powiatowe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C15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11 930 029,14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5DC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2 990 000,00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5FD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14 920 029,14</w:t>
            </w:r>
          </w:p>
        </w:tc>
      </w:tr>
      <w:tr w:rsidR="00200BC9" w14:paraId="2AFFDF43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25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1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B0A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240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ECB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9 500 000,00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710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2 990 000,00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303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12 490 000,00</w:t>
            </w:r>
          </w:p>
        </w:tc>
      </w:tr>
      <w:tr w:rsidR="00200BC9" w14:paraId="48D5F92D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DE0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F1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8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76C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Administracja </w:t>
            </w:r>
            <w:r>
              <w:rPr>
                <w:b/>
                <w:sz w:val="16"/>
              </w:rPr>
              <w:t>publiczna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EA3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559 195,00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E00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68 500,00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68E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627 695,00</w:t>
            </w:r>
          </w:p>
        </w:tc>
      </w:tr>
      <w:tr w:rsidR="00200BC9" w14:paraId="3E870EB1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0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110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55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3CB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A191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506 895,00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13A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98C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575 395,00</w:t>
            </w:r>
          </w:p>
        </w:tc>
      </w:tr>
      <w:tr w:rsidR="00200BC9" w14:paraId="69D99EC1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7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B7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336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160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935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477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CE4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200BC9" w14:paraId="2C400139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37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4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244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E73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771D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DE3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6B6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200BC9" w14:paraId="3A848328" w14:textId="77777777">
        <w:trPr>
          <w:trHeight w:val="11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A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6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5B3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6B5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</w:t>
            </w:r>
            <w:r>
              <w:rPr>
                <w:sz w:val="16"/>
              </w:rPr>
              <w:t>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87D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864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CBC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</w:tr>
      <w:tr w:rsidR="00200BC9" w14:paraId="07AEB6BC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596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2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E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D50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F52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24 758 578,20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405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12 870,22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2B4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24 771 448,42</w:t>
            </w:r>
          </w:p>
        </w:tc>
      </w:tr>
      <w:tr w:rsidR="00200BC9" w14:paraId="2B6DF977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F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16C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4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B71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FE4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13 647 576,07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81E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12 870,22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472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13 660 446,29</w:t>
            </w:r>
          </w:p>
        </w:tc>
      </w:tr>
      <w:tr w:rsidR="00200BC9" w14:paraId="54177AEA" w14:textId="77777777">
        <w:trPr>
          <w:trHeight w:val="11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1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39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9D6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8B3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</w:t>
            </w:r>
            <w:r>
              <w:rPr>
                <w:sz w:val="16"/>
              </w:rPr>
              <w:t>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437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9E1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12 870,22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E5B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26 870,22</w:t>
            </w:r>
          </w:p>
        </w:tc>
      </w:tr>
      <w:tr w:rsidR="00200BC9" w14:paraId="1869F52A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504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A1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A9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185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2F6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3 235 </w:t>
            </w:r>
            <w:r>
              <w:rPr>
                <w:b/>
                <w:sz w:val="16"/>
              </w:rPr>
              <w:t>946,00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56A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60 806,74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B18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3 296 752,74</w:t>
            </w:r>
          </w:p>
        </w:tc>
      </w:tr>
      <w:tr w:rsidR="00200BC9" w14:paraId="0069DC76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08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11F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1E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71D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31D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672 094,00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8C9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60 806,74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5FD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732 900,74</w:t>
            </w:r>
          </w:p>
        </w:tc>
      </w:tr>
      <w:tr w:rsidR="00200BC9" w14:paraId="3F577743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44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28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A900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6F5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5C4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672 094,00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FDC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40 806,74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D4A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712 </w:t>
            </w:r>
            <w:r>
              <w:rPr>
                <w:sz w:val="16"/>
              </w:rPr>
              <w:t>900,74</w:t>
            </w:r>
          </w:p>
        </w:tc>
      </w:tr>
      <w:tr w:rsidR="00200BC9" w14:paraId="450AE79E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1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DC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7A8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6260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92F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AB8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6BA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1905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00BC9" w14:paraId="37BDD03A" w14:textId="77777777">
        <w:trPr>
          <w:trHeight w:val="274"/>
        </w:trPr>
        <w:tc>
          <w:tcPr>
            <w:tcW w:w="8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70F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820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94 673 679,12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3FA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3 132 </w:t>
            </w:r>
            <w:r>
              <w:rPr>
                <w:b/>
                <w:sz w:val="16"/>
              </w:rPr>
              <w:t>176,96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CB5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97 805 856,08</w:t>
            </w:r>
          </w:p>
        </w:tc>
      </w:tr>
    </w:tbl>
    <w:p w14:paraId="07EA121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9C3FD94" w14:textId="77777777" w:rsidR="00A77B3E" w:rsidRDefault="00A26E37">
      <w:pPr>
        <w:keepNext/>
        <w:spacing w:before="120" w:after="120" w:line="360" w:lineRule="auto"/>
        <w:ind w:left="1000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LXI/367/2023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stycznia 2023 r.</w:t>
      </w:r>
    </w:p>
    <w:p w14:paraId="2EE3E3B8" w14:textId="77777777" w:rsidR="00A77B3E" w:rsidRDefault="00A26E3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200BC9" w14:paraId="1346BB96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D23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C06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23D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C46A6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FE7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AD05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67B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200BC9" w14:paraId="0A4F2165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736B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BFB4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3ADF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6523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C241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1CE6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8919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6734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206D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D7D5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D2EA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4305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00BC9" w14:paraId="61A63AE8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E48E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CC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0F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A27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2F6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15 850 334,15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AA1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2 948 000,00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BB6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18 798 334,15</w:t>
            </w:r>
          </w:p>
        </w:tc>
      </w:tr>
      <w:tr w:rsidR="00200BC9" w14:paraId="5007840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C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514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6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E85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B32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15 156 344,85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3BE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2 948 000,00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EB6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18 104 344,85</w:t>
            </w:r>
          </w:p>
        </w:tc>
      </w:tr>
      <w:tr w:rsidR="00200BC9" w14:paraId="672C525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3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3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3E1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377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inwestycyjne jednostek </w:t>
            </w:r>
            <w:r>
              <w:rPr>
                <w:sz w:val="16"/>
              </w:rPr>
              <w:t>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EAF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13 493 344,85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BC4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2 948 000,00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F8C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16 441 344,85</w:t>
            </w:r>
          </w:p>
        </w:tc>
      </w:tr>
      <w:tr w:rsidR="00200BC9" w14:paraId="2C9F8A16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E89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B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41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DEC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8CE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9 481 691,99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74B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-14 493,65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D23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9 467 198,34</w:t>
            </w:r>
          </w:p>
        </w:tc>
      </w:tr>
      <w:tr w:rsidR="00200BC9" w14:paraId="11B652C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47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E87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F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FA0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8A6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8 487 265,99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68C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-14 493,65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92E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8 472 772,34</w:t>
            </w:r>
          </w:p>
        </w:tc>
      </w:tr>
      <w:tr w:rsidR="00200BC9" w14:paraId="04DCF37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72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4E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E54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9CFC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8F2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384 040,00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1D3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-22 993,65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79D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361 </w:t>
            </w:r>
            <w:r>
              <w:rPr>
                <w:sz w:val="16"/>
              </w:rPr>
              <w:t>046,35</w:t>
            </w:r>
          </w:p>
        </w:tc>
      </w:tr>
      <w:tr w:rsidR="00200BC9" w14:paraId="1D5AAC0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B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B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74C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F07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1C1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5DF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-2 384,00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AF0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186 016,00</w:t>
            </w:r>
          </w:p>
        </w:tc>
      </w:tr>
      <w:tr w:rsidR="00200BC9" w14:paraId="37AFA0F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7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6E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6EB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DF4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EE2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1B8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C22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</w:tr>
      <w:tr w:rsidR="00200BC9" w14:paraId="59841BD5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3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43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5B42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495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323C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A58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2 384,00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D4A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15 984,00</w:t>
            </w:r>
          </w:p>
        </w:tc>
      </w:tr>
      <w:tr w:rsidR="00200BC9" w14:paraId="4987A7E6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A7B3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5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D0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556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Oświata i </w:t>
            </w:r>
            <w:r>
              <w:rPr>
                <w:b/>
                <w:sz w:val="16"/>
              </w:rPr>
              <w:t>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945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50 439 231,98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409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95 863,87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09B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50 535 095,85</w:t>
            </w:r>
          </w:p>
        </w:tc>
      </w:tr>
      <w:tr w:rsidR="00200BC9" w14:paraId="534441A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E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76FE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E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1E08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106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4 390 918,00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A7D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F48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4 440 918,00</w:t>
            </w:r>
          </w:p>
        </w:tc>
      </w:tr>
      <w:tr w:rsidR="00200BC9" w14:paraId="5341757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7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72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2A36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455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E24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309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855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151 600,00</w:t>
            </w:r>
          </w:p>
        </w:tc>
      </w:tr>
      <w:tr w:rsidR="00200BC9" w14:paraId="72EA18A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DA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ED7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24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3A0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155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7 199 104,93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4D7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EFA0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7 216 104,93</w:t>
            </w:r>
          </w:p>
        </w:tc>
      </w:tr>
      <w:tr w:rsidR="00200BC9" w14:paraId="319BA3E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E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C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34F6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79E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CB5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E32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515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57 200,00</w:t>
            </w:r>
          </w:p>
        </w:tc>
      </w:tr>
      <w:tr w:rsidR="00200BC9" w14:paraId="767A870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2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AA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DFB6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0AD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4C5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AF7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711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6 600,00</w:t>
            </w:r>
          </w:p>
        </w:tc>
      </w:tr>
      <w:tr w:rsidR="00200BC9" w14:paraId="40DAD63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D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484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0F6E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D67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5A9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D6E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548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4 800,00</w:t>
            </w:r>
          </w:p>
        </w:tc>
      </w:tr>
      <w:tr w:rsidR="00200BC9" w14:paraId="46F283C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F7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D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D93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648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774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0850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8FB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200BC9" w14:paraId="60F4442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0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3F93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D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556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6E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19 890 380,08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5AC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12 870,22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9CB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19 903 250,30</w:t>
            </w:r>
          </w:p>
        </w:tc>
      </w:tr>
      <w:tr w:rsidR="00200BC9" w14:paraId="15B837D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B2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20F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EFF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FC1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205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EB4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12 870,22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8AD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24 070,22</w:t>
            </w:r>
          </w:p>
        </w:tc>
      </w:tr>
      <w:tr w:rsidR="00200BC9" w14:paraId="444B073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31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823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99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D47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5B4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2 765 264,00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A2D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880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2 765 264,00</w:t>
            </w:r>
          </w:p>
        </w:tc>
      </w:tr>
      <w:tr w:rsidR="00200BC9" w14:paraId="242B4C5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1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7D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B2E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822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34B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1CF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8E6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70 900,00</w:t>
            </w:r>
          </w:p>
        </w:tc>
      </w:tr>
      <w:tr w:rsidR="00200BC9" w14:paraId="4476ED3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D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2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9E0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FF6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485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0C9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BDE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2 100,00</w:t>
            </w:r>
          </w:p>
        </w:tc>
      </w:tr>
      <w:tr w:rsidR="00200BC9" w14:paraId="3FB8BCB6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03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4ED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68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F91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FC4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1 988 646,00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40B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5 993,65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1E7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1 994 639,65</w:t>
            </w:r>
          </w:p>
        </w:tc>
      </w:tr>
      <w:tr w:rsidR="00200BC9" w14:paraId="0ABEE4AE" w14:textId="77777777">
        <w:trPr>
          <w:trHeight w:val="9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5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C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0B7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871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Zwrot dotacji oraz płatności wykorzystanych niezgodnie z przeznaczeniem lub wykorzystanych z naruszeniem procedur, o </w:t>
            </w:r>
            <w:r>
              <w:rPr>
                <w:sz w:val="16"/>
              </w:rPr>
              <w:t>których mowa w art. 184 ustawy, pobranych nienależnie lub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FD7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776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5 268,65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749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5 268,65</w:t>
            </w:r>
          </w:p>
        </w:tc>
      </w:tr>
      <w:tr w:rsidR="00200BC9" w14:paraId="22A33515" w14:textId="77777777">
        <w:trPr>
          <w:trHeight w:val="112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AB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E6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0276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3EA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Odsetki od dotacji oraz płatności: wykorzystanych niezgodnie z przeznaczeniem lub wykorzystanych z naruszeniem procedur, o których mowa w </w:t>
            </w:r>
            <w:r>
              <w:rPr>
                <w:sz w:val="16"/>
              </w:rPr>
              <w:t>art. 184 ustawy, pobranych nienależnie lub 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3B26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37E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063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725,00</w:t>
            </w:r>
          </w:p>
        </w:tc>
      </w:tr>
      <w:tr w:rsidR="00200BC9" w14:paraId="1D654D4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83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C6B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46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860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7CF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9 960 479,43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6478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F59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9 970 479,43</w:t>
            </w:r>
          </w:p>
        </w:tc>
      </w:tr>
      <w:tr w:rsidR="00200BC9" w14:paraId="5EBDE1C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223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0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FD3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FC1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321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2CB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72C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200BC9" w14:paraId="07C42E76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C88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4A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C1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AB62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C63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4 685 355,00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F56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60 </w:t>
            </w:r>
            <w:r>
              <w:rPr>
                <w:b/>
                <w:sz w:val="16"/>
              </w:rPr>
              <w:t>806,74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713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4 746 161,74</w:t>
            </w:r>
          </w:p>
        </w:tc>
      </w:tr>
      <w:tr w:rsidR="00200BC9" w14:paraId="4502522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0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572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5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071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C66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1 786 000,00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87C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C59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1 786 000,00</w:t>
            </w:r>
          </w:p>
        </w:tc>
      </w:tr>
      <w:tr w:rsidR="00200BC9" w14:paraId="79865C9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A9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5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898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F3B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382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2D9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22F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5 140,00</w:t>
            </w:r>
          </w:p>
        </w:tc>
      </w:tr>
      <w:tr w:rsidR="00200BC9" w14:paraId="2AA0E5F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A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4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259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035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7AB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B59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1AE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4 360,00</w:t>
            </w:r>
          </w:p>
        </w:tc>
      </w:tr>
      <w:tr w:rsidR="00200BC9" w14:paraId="3C3CD82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A9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3D45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2D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378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8CC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799 094,00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C51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60 806,74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02A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859 </w:t>
            </w:r>
            <w:r>
              <w:rPr>
                <w:sz w:val="16"/>
              </w:rPr>
              <w:t>900,74</w:t>
            </w:r>
          </w:p>
        </w:tc>
      </w:tr>
      <w:tr w:rsidR="00200BC9" w14:paraId="3A5E63C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F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4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A70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218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8F5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7E0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3 201,75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E3C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3 201,75</w:t>
            </w:r>
          </w:p>
        </w:tc>
      </w:tr>
      <w:tr w:rsidR="00200BC9" w14:paraId="06E03856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5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3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DA4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B2E7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FFB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DBD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7DD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490,00</w:t>
            </w:r>
          </w:p>
        </w:tc>
      </w:tr>
      <w:tr w:rsidR="00200BC9" w14:paraId="211D1BB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F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06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2E1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254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071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CA7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72,84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C0D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72,84</w:t>
            </w:r>
          </w:p>
        </w:tc>
      </w:tr>
      <w:tr w:rsidR="00200BC9" w14:paraId="0BF12C36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3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1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7846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F1B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</w:t>
            </w:r>
            <w:r>
              <w:rPr>
                <w:sz w:val="16"/>
              </w:rPr>
              <w:t>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77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017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26 905,40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26A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26 905,40</w:t>
            </w:r>
          </w:p>
        </w:tc>
      </w:tr>
      <w:tr w:rsidR="00200BC9" w14:paraId="466C31C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C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3B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638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162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57D0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32 094,00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665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10 136,75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F2C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42 230,75</w:t>
            </w:r>
          </w:p>
        </w:tc>
      </w:tr>
      <w:tr w:rsidR="00200BC9" w14:paraId="7E88214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DBB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A6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6F6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4E7F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9F0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BC4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45A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00BC9" w14:paraId="5FFF6794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0D9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0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9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59B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891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3 363 </w:t>
            </w:r>
            <w:r>
              <w:rPr>
                <w:b/>
                <w:sz w:val="16"/>
              </w:rPr>
              <w:t>567,00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301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815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3 405 567,00</w:t>
            </w:r>
          </w:p>
        </w:tc>
      </w:tr>
      <w:tr w:rsidR="00200BC9" w14:paraId="7CC60EA1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80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3E0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7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864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9F3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179 250,00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0FF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A65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221 250,00</w:t>
            </w:r>
          </w:p>
        </w:tc>
      </w:tr>
      <w:tr w:rsidR="00200BC9" w14:paraId="2F18B8E6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C36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9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D92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D7D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97D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D2F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-1 335,00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5E7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8 665,00</w:t>
            </w:r>
          </w:p>
        </w:tc>
      </w:tr>
      <w:tr w:rsidR="00200BC9" w14:paraId="7E90C4D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A15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7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129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7DD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0CB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BBF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1792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1 335,00</w:t>
            </w:r>
          </w:p>
        </w:tc>
      </w:tr>
      <w:tr w:rsidR="00200BC9" w14:paraId="4ED7F3F1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9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6B4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F5B3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9CA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inwestycyjne </w:t>
            </w:r>
            <w:r>
              <w:rPr>
                <w:sz w:val="16"/>
              </w:rPr>
              <w:t>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CD1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D35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025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</w:tr>
      <w:tr w:rsidR="00200BC9" w14:paraId="251414E3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40F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0F9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103 546 292,12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6DA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3 132 176,96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3A7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106 678 469,08</w:t>
            </w:r>
          </w:p>
        </w:tc>
      </w:tr>
    </w:tbl>
    <w:p w14:paraId="0E720A6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805E543" w14:textId="77777777" w:rsidR="00A77B3E" w:rsidRDefault="00A26E37">
      <w:pPr>
        <w:keepNext/>
        <w:spacing w:before="120" w:after="120" w:line="360" w:lineRule="auto"/>
        <w:ind w:left="1000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LXI/367/2023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Powiatu Golubsko-Dobrzyńskiego</w:t>
      </w:r>
      <w:r>
        <w:rPr>
          <w:color w:val="000000"/>
          <w:u w:color="000000"/>
        </w:rPr>
        <w:br/>
        <w:t>z dnia 24 stycznia 2023 r.</w:t>
      </w:r>
    </w:p>
    <w:p w14:paraId="25391EFF" w14:textId="77777777" w:rsidR="00A77B3E" w:rsidRDefault="00A26E3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2"/>
        <w:gridCol w:w="1051"/>
        <w:gridCol w:w="5904"/>
        <w:gridCol w:w="1803"/>
        <w:gridCol w:w="2172"/>
        <w:gridCol w:w="2157"/>
      </w:tblGrid>
      <w:tr w:rsidR="00200BC9" w14:paraId="5C36882A" w14:textId="77777777">
        <w:trPr>
          <w:trHeight w:val="34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E67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53A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A00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509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957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8DC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D4CC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200BC9" w14:paraId="7F0E9A60" w14:textId="77777777">
        <w:trPr>
          <w:trHeight w:val="334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9D5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8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8C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813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DDE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13 828 925,35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7BA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2 948 000,00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A1A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16 776 925,35</w:t>
            </w:r>
          </w:p>
        </w:tc>
      </w:tr>
      <w:tr w:rsidR="00200BC9" w14:paraId="1D4644A2" w14:textId="77777777">
        <w:trPr>
          <w:trHeight w:val="30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5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35A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6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092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DBA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67 </w:t>
            </w:r>
            <w:r>
              <w:rPr>
                <w:sz w:val="16"/>
              </w:rPr>
              <w:t>794,00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A89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FD5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200BC9" w14:paraId="466EAC1D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B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B5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CF10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81A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288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76F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034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200BC9" w14:paraId="0C1E97A1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BA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CD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B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CFB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obwodnicy miasta  </w:t>
            </w:r>
            <w:r>
              <w:rPr>
                <w:sz w:val="16"/>
              </w:rPr>
              <w:t>Golubia-Dobrzynia - Opracowanie Studium Techniczno-Ekonomiczno-Środowiskowego wraz z uzyskaniem decyzji o środowiskowych uwarunkowaniach zgody na realizację przedsięwzięcia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8E4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47 048,00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327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242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47 048,00</w:t>
            </w:r>
          </w:p>
        </w:tc>
      </w:tr>
      <w:tr w:rsidR="00200BC9" w14:paraId="308956D4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BC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7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BC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02E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ronda przy ulicy Piłsudskiego, </w:t>
            </w:r>
            <w:r>
              <w:rPr>
                <w:sz w:val="16"/>
              </w:rPr>
              <w:t>Sokołowskiej i Szosy Rypińskiej w mieście Golub-Dobrzyń - opracowanie dokumentacji technicznej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F5C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20 746,00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5ED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EA2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20 746,00</w:t>
            </w:r>
          </w:p>
        </w:tc>
      </w:tr>
      <w:tr w:rsidR="00200BC9" w14:paraId="6B22405D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C9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30D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51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2F2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FE8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13 663 344,85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4C1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2 948 000,00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617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16 611 344,85</w:t>
            </w:r>
          </w:p>
        </w:tc>
      </w:tr>
      <w:tr w:rsidR="00200BC9" w14:paraId="39240675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0E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8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3BE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2368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inwestycyjne jednostek </w:t>
            </w:r>
            <w:r>
              <w:rPr>
                <w:sz w:val="16"/>
              </w:rPr>
              <w:t>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0F9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13 493 344,85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FB2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2 948 000,00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464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16 441 344,85</w:t>
            </w:r>
          </w:p>
        </w:tc>
      </w:tr>
      <w:tr w:rsidR="00200BC9" w14:paraId="3940BB06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89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3D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8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0A0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Dokumentacja projektowa dla rankingu dróg powiatowych do modernizacji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A29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424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E9BE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200BC9" w14:paraId="082D0FA4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A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4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02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4F02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Modernizacja infrastruktury drogowej poprzez remonty dróg powiatowych nr 2104 C, 2134 C,  </w:t>
            </w:r>
            <w:r>
              <w:rPr>
                <w:sz w:val="16"/>
              </w:rPr>
              <w:t>2122 C - łącznie około 9,85  km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E9E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10 150 000,00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052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- 124 290,65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98E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10 025 709,35</w:t>
            </w:r>
          </w:p>
        </w:tc>
      </w:tr>
      <w:tr w:rsidR="00200BC9" w14:paraId="6E291151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AB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9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8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A6F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drogi powiatowej nr 2110 C </w:t>
            </w:r>
            <w:proofErr w:type="spellStart"/>
            <w:r>
              <w:rPr>
                <w:sz w:val="16"/>
              </w:rPr>
              <w:t>Kiełpiny</w:t>
            </w:r>
            <w:proofErr w:type="spellEnd"/>
            <w:r>
              <w:rPr>
                <w:sz w:val="16"/>
              </w:rPr>
              <w:t xml:space="preserve"> - Ostrowite od km 2+140 do km 3+130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4F4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1 075 359,86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4DE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75F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1 075 359,86</w:t>
            </w:r>
          </w:p>
        </w:tc>
      </w:tr>
      <w:tr w:rsidR="00200BC9" w14:paraId="098FB4D7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3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22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0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4E5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drogi powiatowej nr 2120C </w:t>
            </w:r>
            <w:r>
              <w:rPr>
                <w:sz w:val="16"/>
              </w:rPr>
              <w:t>Radomin-Szczutowo-Gulbiny-Cetki od km 0+000 do km 0+300 i nr 2131 C Plebanka-Radomin od km 5+218 do km 5+318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95D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624 370,14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DCA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D49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624 370,14</w:t>
            </w:r>
          </w:p>
        </w:tc>
      </w:tr>
      <w:tr w:rsidR="00200BC9" w14:paraId="1864AF4D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60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C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EFF2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powiatowej nr 2127 C - Golub-Dobrzyń - Dulsk - Radomin od km 7+766 do km 11+004 o długości 3,24 km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E1E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C76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3 072 290,65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2B0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3 072 290,65</w:t>
            </w:r>
          </w:p>
        </w:tc>
      </w:tr>
      <w:tr w:rsidR="00200BC9" w14:paraId="5D0F6339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D0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3E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0C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94D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drogi powiatowej nr 2104 C Wielkie </w:t>
            </w:r>
            <w:proofErr w:type="spellStart"/>
            <w:r>
              <w:rPr>
                <w:sz w:val="16"/>
              </w:rPr>
              <w:t>Rychnowo-Kowalewo</w:t>
            </w:r>
            <w:proofErr w:type="spellEnd"/>
            <w:r>
              <w:rPr>
                <w:sz w:val="16"/>
              </w:rPr>
              <w:t xml:space="preserve"> Pomorskie na odcinku od km 0+955 do km 1+471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8CB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1 493 614,85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14E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12B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1 493 614,85</w:t>
            </w:r>
          </w:p>
        </w:tc>
      </w:tr>
      <w:tr w:rsidR="00200BC9" w14:paraId="16E8FE5C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6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6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A35F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766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812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1F5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121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</w:tr>
      <w:tr w:rsidR="00200BC9" w14:paraId="44AC6778" w14:textId="77777777">
        <w:trPr>
          <w:trHeight w:val="4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C8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35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67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394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Kosiarka bijakowa - dla Zarządu Dróg Powiatowych w Golubiu-Dobrzyniu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0F3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C5D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862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200BC9" w14:paraId="5B1A565C" w14:textId="77777777">
        <w:trPr>
          <w:trHeight w:val="4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4B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61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7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F35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Rębak do gałęzi - dla Zarządu Dróg Powiatowych w Golubiu-Dobrzyniu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663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481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19A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200BC9" w14:paraId="4B211486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E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BA2E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2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281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991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5A0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762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200BC9" w14:paraId="79369F68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43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4C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B760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8E6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dla powiatu na inwestycje i zakupy inwestycyjne realizowane na podstawie porozumień (umów) między jednostkami samorządu terytorialnego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E06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13C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694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200BC9" w14:paraId="51B8335B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58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60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5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7FF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dla Powiatu Wąbrzeskiego </w:t>
            </w:r>
            <w:r>
              <w:rPr>
                <w:sz w:val="16"/>
              </w:rPr>
              <w:t>"Przebudowa drogi nr 1722C Wąbrzeźno-Kowalewo Pomorskie"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904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FAA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23C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200BC9" w14:paraId="1B495CFA" w14:textId="77777777">
        <w:trPr>
          <w:trHeight w:val="40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19A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EFA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5E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D9E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007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25 485 865,79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43C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F67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25 485 865,79</w:t>
            </w:r>
          </w:p>
        </w:tc>
      </w:tr>
      <w:tr w:rsidR="00200BC9" w14:paraId="538FAE55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9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2D9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D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540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9AF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693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7C7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</w:tr>
      <w:tr w:rsidR="00200BC9" w14:paraId="4ADAE0FC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C9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66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B07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41A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inwestycyjne jednostek </w:t>
            </w:r>
            <w:r>
              <w:rPr>
                <w:sz w:val="16"/>
              </w:rPr>
              <w:t>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EE9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52B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3F0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</w:tr>
      <w:tr w:rsidR="00200BC9" w14:paraId="5A1C8886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FD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5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6A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270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infrastruktury edukacyjnej i sportowej Zespołu Szkół nr 1 w Golubiu-Dobrzyniu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902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92D8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C72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</w:tr>
      <w:tr w:rsidR="00200BC9" w14:paraId="1E7FFE64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5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CDDD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1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246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4BA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FD0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4B6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</w:tr>
      <w:tr w:rsidR="00200BC9" w14:paraId="2DA62D95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0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2B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FFC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23A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AE4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ADAA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962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</w:tr>
      <w:tr w:rsidR="00200BC9" w14:paraId="67CFA8F8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6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17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430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B6A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Adaptacja budynku przy ul. Odrodzenia 5 w Kowalewie Pomorskim na Potrzeby Publicznej Szkoły Muzycznej I stopnia w Kowalewie Pomorskim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768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83B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FFC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</w:tr>
      <w:tr w:rsidR="00200BC9" w14:paraId="4C60EA4B" w14:textId="77777777">
        <w:trPr>
          <w:trHeight w:val="40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21F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B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DFA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4AE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8C4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5BD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EFD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20 000,00</w:t>
            </w:r>
          </w:p>
        </w:tc>
      </w:tr>
      <w:tr w:rsidR="00200BC9" w14:paraId="3765CF51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26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BB8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8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FD5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3AB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1EA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B71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00BC9" w14:paraId="12087038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3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ED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8A55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943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5B8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FC9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047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00BC9" w14:paraId="30705354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C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06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26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089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protezy kończyny, zakup wózka o </w:t>
            </w:r>
            <w:proofErr w:type="spellStart"/>
            <w:r>
              <w:rPr>
                <w:sz w:val="16"/>
              </w:rPr>
              <w:t>napedzie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elektrycznym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CAF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645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3C7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200BC9" w14:paraId="7C3756B6" w14:textId="77777777">
        <w:trPr>
          <w:trHeight w:val="40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91A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D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22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78F8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8CF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0B5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AB46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42 000,00</w:t>
            </w:r>
          </w:p>
        </w:tc>
      </w:tr>
      <w:tr w:rsidR="00200BC9" w14:paraId="7CB850A6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84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900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33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EA3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902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32E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BDD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</w:tr>
      <w:tr w:rsidR="00200BC9" w14:paraId="57CB56E2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E5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70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0E773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F8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EE3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7E5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378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42 </w:t>
            </w:r>
            <w:r>
              <w:rPr>
                <w:sz w:val="16"/>
              </w:rPr>
              <w:t>000,00</w:t>
            </w:r>
          </w:p>
        </w:tc>
      </w:tr>
      <w:tr w:rsidR="00200BC9" w14:paraId="3E6526B8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02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9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9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1228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Utwardzenie nawierzchni pod garaż i drogi dojazdowej dla Powiatowego Centrum Opiekuńczo-Mieszkalnego w Golubiu-Dobrzyniu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593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F7F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75C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</w:tr>
      <w:tr w:rsidR="00200BC9" w14:paraId="0AC6DB12" w14:textId="77777777">
        <w:trPr>
          <w:trHeight w:val="40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343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E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4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27A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26B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99 731,00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BCF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CD4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99 731,00</w:t>
            </w:r>
          </w:p>
        </w:tc>
      </w:tr>
      <w:tr w:rsidR="00200BC9" w14:paraId="1D93FEBE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EF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64D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F5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FEF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Poradnie </w:t>
            </w:r>
            <w:r>
              <w:rPr>
                <w:sz w:val="16"/>
              </w:rPr>
              <w:t>psychologiczno-pedagogiczne, w tym poradnie specjalistyczne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B99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E09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631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200BC9" w14:paraId="6D9FA73D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83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8D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C71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1051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terytorialnego na dofinansowanie własnych zadań inwestycyjnych i zakupów </w:t>
            </w:r>
            <w:r>
              <w:rPr>
                <w:sz w:val="16"/>
              </w:rPr>
              <w:t>inwestycyjnych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0D4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BA7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1ACD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200BC9" w14:paraId="74B1FE21" w14:textId="77777777">
        <w:trPr>
          <w:trHeight w:val="79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BC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1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550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A80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Zespołu Szkół Miejskich - udział 59/4736 siedziby Poradni Psychologiczno-Pedagogicznej w Golubiu-Dobrzyniu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B15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40A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F50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200BC9" w14:paraId="1A24F3A6" w14:textId="77777777">
        <w:trPr>
          <w:trHeight w:val="40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1ED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E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E9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01C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451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C79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D22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180 000,00</w:t>
            </w:r>
          </w:p>
        </w:tc>
      </w:tr>
      <w:tr w:rsidR="00200BC9" w14:paraId="1D586B53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D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F516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2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4CD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80A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702E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7EE9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200BC9" w14:paraId="7D5A9B0B" w14:textId="77777777">
        <w:trPr>
          <w:trHeight w:val="4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14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8D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C00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4168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23B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59A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1EE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200BC9" w14:paraId="7243B234" w14:textId="77777777">
        <w:trPr>
          <w:trHeight w:val="100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03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B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E6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413E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samochodu osobowego zwanego "mikrobusem", który w wersji standardowej jest </w:t>
            </w:r>
            <w:r>
              <w:rPr>
                <w:sz w:val="16"/>
              </w:rPr>
              <w:t>samochodem 9-cio miejscowym, specjalnie przystosowanym do przewozu na wózkach inwalidzkich dla PPOW TST w Golubiu-Dobrzyniu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031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CE8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476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200BC9" w14:paraId="1FD9BD5E" w14:textId="77777777">
        <w:trPr>
          <w:trHeight w:val="334"/>
        </w:trPr>
        <w:tc>
          <w:tcPr>
            <w:tcW w:w="8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86908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2205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39 594 522,14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5C0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3 010 000,00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A83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42 604 522,14</w:t>
            </w:r>
          </w:p>
        </w:tc>
      </w:tr>
    </w:tbl>
    <w:p w14:paraId="7F4276E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3D80E6D" w14:textId="77777777" w:rsidR="00A77B3E" w:rsidRDefault="00A26E37">
      <w:pPr>
        <w:keepNext/>
        <w:spacing w:before="120" w:after="120" w:line="360" w:lineRule="auto"/>
        <w:ind w:left="50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LXI/367/2023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stycznia 2023 r.</w:t>
      </w:r>
    </w:p>
    <w:p w14:paraId="02AE4058" w14:textId="77777777" w:rsidR="00A77B3E" w:rsidRDefault="00A26E3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Dochody i wydatki rachunku dochodów jednostek </w:t>
      </w:r>
      <w:r>
        <w:rPr>
          <w:b/>
          <w:color w:val="000000"/>
          <w:u w:color="000000"/>
        </w:rPr>
        <w:t>oświatowych (art.223 ustawy)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030"/>
        <w:gridCol w:w="884"/>
        <w:gridCol w:w="5667"/>
        <w:gridCol w:w="1396"/>
      </w:tblGrid>
      <w:tr w:rsidR="00200BC9" w14:paraId="15445258" w14:textId="77777777">
        <w:trPr>
          <w:trHeight w:val="574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3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A140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E00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48 620,00</w:t>
            </w:r>
          </w:p>
        </w:tc>
      </w:tr>
      <w:tr w:rsidR="00200BC9" w14:paraId="46AFD0C0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B47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F3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C7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21E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DB7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200BC9" w14:paraId="658E96B9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26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148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6A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CA07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3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532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200BC9" w14:paraId="064560AE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92B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B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4A0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69A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512F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200BC9" w14:paraId="1825B74C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A9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9A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7EC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34F2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otrzymanych spadków, zapisów i </w:t>
            </w:r>
            <w:r>
              <w:rPr>
                <w:sz w:val="16"/>
              </w:rPr>
              <w:t>darowizn w postaci pieniężnej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803C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200BC9" w14:paraId="3B366E5D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9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8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1B4E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3F07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B22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</w:tr>
      <w:tr w:rsidR="00200BC9" w14:paraId="4EC98A48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C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9BA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59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57B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2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A2E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1 300,00</w:t>
            </w:r>
          </w:p>
        </w:tc>
      </w:tr>
      <w:tr w:rsidR="00200BC9" w14:paraId="1D7DEE3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D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FD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F5E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BC9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E71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200BC9" w14:paraId="1C56C1E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AE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50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BEF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D5F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BB0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1 250,00</w:t>
            </w:r>
          </w:p>
        </w:tc>
      </w:tr>
      <w:tr w:rsidR="00200BC9" w14:paraId="708456A8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8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E53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8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35C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Szkół nr 1 w </w:t>
            </w:r>
            <w:r>
              <w:rPr>
                <w:b/>
                <w:sz w:val="16"/>
              </w:rPr>
              <w:t>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850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200BC9" w14:paraId="7852E100" w14:textId="77777777">
        <w:trPr>
          <w:trHeight w:val="46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4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A43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09E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706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3A0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200BC9" w14:paraId="049E685E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C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6D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A5FE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DD5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F55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200BC9" w14:paraId="11F2F7C0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9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197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F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82B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5D7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8 300,00</w:t>
            </w:r>
          </w:p>
        </w:tc>
      </w:tr>
      <w:tr w:rsidR="00200BC9" w14:paraId="69886932" w14:textId="77777777">
        <w:trPr>
          <w:trHeight w:val="93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3F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F2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7D7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202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</w:t>
            </w:r>
            <w:r>
              <w:rPr>
                <w:sz w:val="16"/>
              </w:rPr>
              <w:t>jednostek samorządu terytorialnego lub innych jednostek zaliczanych do sektora finansów publicznych oraz innych umów o podobnym charakterze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AE3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200BC9" w14:paraId="03ED09EA" w14:textId="77777777">
        <w:trPr>
          <w:trHeight w:val="93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9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30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AF90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12AF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pozostałych odsetek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A89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200BC9" w14:paraId="400572A5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0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CCE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D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793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Publiczna Szkoła muzyczna I stopnia w </w:t>
            </w:r>
            <w:r>
              <w:rPr>
                <w:b/>
                <w:sz w:val="16"/>
              </w:rPr>
              <w:t>Kowalewie Pomorskim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5E9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200BC9" w14:paraId="2C708A6B" w14:textId="77777777">
        <w:trPr>
          <w:trHeight w:val="85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F3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24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473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65F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C1A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300,00</w:t>
            </w:r>
          </w:p>
        </w:tc>
      </w:tr>
      <w:tr w:rsidR="00200BC9" w14:paraId="242ACCE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FC8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3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87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3CE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17F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200BC9" w14:paraId="2A61908D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64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5CA0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3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4EA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Specjalne ośrodki szkolno-wychowawcze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FB9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200BC9" w14:paraId="2DF376EB" w14:textId="77777777">
        <w:trPr>
          <w:trHeight w:val="43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3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9C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DCF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36A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D55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25 000,00</w:t>
            </w:r>
          </w:p>
        </w:tc>
      </w:tr>
      <w:tr w:rsidR="00200BC9" w14:paraId="310F59D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D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DA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45C9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286E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D9E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200BC9" w14:paraId="00A8823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78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6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1ED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40A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8393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700,00</w:t>
            </w:r>
          </w:p>
        </w:tc>
      </w:tr>
      <w:tr w:rsidR="00200BC9" w14:paraId="10C790B3" w14:textId="77777777">
        <w:trPr>
          <w:trHeight w:val="574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88C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0D10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D21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48 620,00</w:t>
            </w:r>
          </w:p>
        </w:tc>
      </w:tr>
      <w:tr w:rsidR="00200BC9" w14:paraId="3888B81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D12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CD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D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F5B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99D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200BC9" w14:paraId="2D38ECC8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7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7F5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3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D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3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B47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200BC9" w14:paraId="7CB2005E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8D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71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937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F8A7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Wpłata do budżetu pozostałości środków finansowych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FB2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200BC9" w14:paraId="49273240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1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9D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F0BE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A31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326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3 900,00</w:t>
            </w:r>
          </w:p>
        </w:tc>
      </w:tr>
      <w:tr w:rsidR="00200BC9" w14:paraId="02003DB4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9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20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A0E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24F8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054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200BC9" w14:paraId="5C1AE168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C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6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9DF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05D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A48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200BC9" w14:paraId="340CEA8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3C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464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D5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1D4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Szkół nr 2 w </w:t>
            </w:r>
            <w:r>
              <w:rPr>
                <w:b/>
                <w:sz w:val="16"/>
              </w:rPr>
              <w:t>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60F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1 300,00</w:t>
            </w:r>
          </w:p>
        </w:tc>
      </w:tr>
      <w:tr w:rsidR="00200BC9" w14:paraId="770CF85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34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C1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7E1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01E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Wpłata do budżetu pozostałości środków finansowych gromadzonych na wydzielonym rachunku jednostki budżetowej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5C1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26,11</w:t>
            </w:r>
          </w:p>
        </w:tc>
      </w:tr>
      <w:tr w:rsidR="00200BC9" w14:paraId="49500C9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DF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8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76D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0720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5239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973,89</w:t>
            </w:r>
          </w:p>
        </w:tc>
      </w:tr>
      <w:tr w:rsidR="00200BC9" w14:paraId="5BC3C34D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5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1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987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88E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57D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200BC9" w14:paraId="530A346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5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A8B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D8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4C7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</w:t>
            </w:r>
            <w:r>
              <w:rPr>
                <w:b/>
                <w:sz w:val="16"/>
              </w:rPr>
              <w:t>Szkół nr 1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9DCA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200BC9" w14:paraId="491F24CD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6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62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718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D5C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564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200BC9" w14:paraId="595F0438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AB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D3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CD98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2A2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875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200BC9" w14:paraId="21C58E8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B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E82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9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FC49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6F0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8 300,00</w:t>
            </w:r>
          </w:p>
        </w:tc>
      </w:tr>
      <w:tr w:rsidR="00200BC9" w14:paraId="0036D0D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5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E9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5D85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F294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Wpłata do budżetu pozostałości środków </w:t>
            </w:r>
            <w:r>
              <w:rPr>
                <w:sz w:val="16"/>
              </w:rPr>
              <w:t>finansowych gromadzonych na wydzielonym rachunku jednostki budżetowej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D13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4,89</w:t>
            </w:r>
          </w:p>
        </w:tc>
      </w:tr>
      <w:tr w:rsidR="00200BC9" w14:paraId="2A67E7E2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FD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CB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BD8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08A1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F19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200BC9" w14:paraId="636F86F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86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9A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D0D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34E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2EC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1 295,11</w:t>
            </w:r>
          </w:p>
        </w:tc>
      </w:tr>
      <w:tr w:rsidR="00200BC9" w14:paraId="791AB9C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9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D16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55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582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Kowalewie Pomorskim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512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200BC9" w14:paraId="38D37624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F0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8D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049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  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43B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wyposażenia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5B7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200BC9" w14:paraId="14DEE6A2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06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D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A92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675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14D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200BC9" w14:paraId="3F9D82A2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9C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6C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F0D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5CCD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EA6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200BC9" w14:paraId="621EED1B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50F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5A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A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8EB2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323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200BC9" w14:paraId="73AAD6C9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FF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D6D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C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B6AA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Specjalne ośrodki szkolno-wychowawcze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909D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200BC9" w14:paraId="1331F0A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D1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F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806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205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E45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</w:tr>
      <w:tr w:rsidR="00200BC9" w14:paraId="44ABFB65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C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9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BDA6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931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A19F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200BC9" w14:paraId="38316FF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39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1A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00DD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09F5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D68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</w:tbl>
    <w:p w14:paraId="5BA1A47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32FFAA4" w14:textId="77777777" w:rsidR="00A77B3E" w:rsidRDefault="00A26E37">
      <w:pPr>
        <w:keepNext/>
        <w:spacing w:before="120" w:after="120" w:line="360" w:lineRule="auto"/>
        <w:ind w:left="1000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LXI/367/2023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stycznia 2023 r.</w:t>
      </w:r>
    </w:p>
    <w:p w14:paraId="42AF5E5D" w14:textId="77777777" w:rsidR="00A77B3E" w:rsidRDefault="00A26E3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200BC9" w14:paraId="791C131C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E821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2BBA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3746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9572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2F6C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298F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3F4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200BC9" w14:paraId="593ACB43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60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64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CF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352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FA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DD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4B7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11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7CE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A4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996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B1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00BC9" w14:paraId="344B6A0D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A427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4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0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6E23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FF90C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1 746 000,00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3460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19D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1 746 </w:t>
            </w:r>
            <w:r>
              <w:rPr>
                <w:b/>
                <w:sz w:val="16"/>
              </w:rPr>
              <w:t>000,00</w:t>
            </w:r>
          </w:p>
        </w:tc>
      </w:tr>
      <w:tr w:rsidR="00200BC9" w14:paraId="06BB51A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4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048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3F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971B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BBC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9A6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7A51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</w:tr>
      <w:tr w:rsidR="00200BC9" w14:paraId="0AF9B7B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B1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39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EE6B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4D06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A3F6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0AD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4787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5 140,00</w:t>
            </w:r>
          </w:p>
        </w:tc>
      </w:tr>
      <w:tr w:rsidR="00200BC9" w14:paraId="5E7A2DF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F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79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3E54" w14:textId="77777777" w:rsidR="00A77B3E" w:rsidRDefault="00A26E3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166C" w14:textId="77777777" w:rsidR="00A77B3E" w:rsidRDefault="00A26E3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1B73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1265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A434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4 360,00</w:t>
            </w:r>
          </w:p>
        </w:tc>
      </w:tr>
      <w:tr w:rsidR="00200BC9" w14:paraId="66C02B99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423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9672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8 116 800,00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520E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6B73B" w14:textId="77777777" w:rsidR="00A77B3E" w:rsidRDefault="00A26E3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8 116 800,00</w:t>
            </w:r>
          </w:p>
        </w:tc>
      </w:tr>
    </w:tbl>
    <w:p w14:paraId="75556C4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92744D1" w14:textId="77777777" w:rsidR="00200BC9" w:rsidRDefault="00200BC9">
      <w:pPr>
        <w:rPr>
          <w:szCs w:val="20"/>
        </w:rPr>
      </w:pPr>
    </w:p>
    <w:p w14:paraId="2287F725" w14:textId="77777777" w:rsidR="00200BC9" w:rsidRDefault="00A26E3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5210B86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Dochody –  następuje ogólne zwiększenie dochodów o kwotę 3.132.176,96 zł , w tym:</w:t>
      </w:r>
    </w:p>
    <w:p w14:paraId="6FC3FFA6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- na dochody bieżące następuje zwiększenie o kwotę </w:t>
      </w:r>
      <w:r>
        <w:rPr>
          <w:b/>
          <w:color w:val="000000"/>
          <w:szCs w:val="20"/>
          <w:u w:color="000000"/>
        </w:rPr>
        <w:t>122.176,96 zł,</w:t>
      </w:r>
    </w:p>
    <w:p w14:paraId="4D3379B1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- na dochody majątkowe następuje zwiększenie o kwotę 3.010.000,00  zł. </w:t>
      </w:r>
    </w:p>
    <w:p w14:paraId="4AD054D7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60014 – drogi publiczne powiatowe – zwiększono plan dochodów</w:t>
      </w:r>
      <w:r>
        <w:rPr>
          <w:color w:val="000000"/>
          <w:szCs w:val="20"/>
          <w:u w:color="000000"/>
        </w:rPr>
        <w:t xml:space="preserve"> ze środków otrzymanych z Rządowego Funduszu Polski Ład: Program Inwestycji Strategicznych na realizację zadań inwestycyjnych (§6370) o kwotę 2.990.000,00 zł. Zmian dokonano w ramach planu finansowego Starostwa Powiatowego w Golubiu-Dobrzyniu.</w:t>
      </w:r>
    </w:p>
    <w:p w14:paraId="35539845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</w:t>
      </w:r>
      <w:r>
        <w:rPr>
          <w:color w:val="000000"/>
          <w:szCs w:val="20"/>
          <w:u w:color="000000"/>
        </w:rPr>
        <w:t>75020 – starostwa powiatowe – zwiększono plan wpływu z pozostałych odsetek (§0920) o kwotę 30.000,00 zł oraz wpływów z różnych dochodów (§0970) o kwotę 30.000,00 zł. Wprowadzono także plan dotacji celowej w ramach programów finansowanych z udziałem środków</w:t>
      </w:r>
      <w:r>
        <w:rPr>
          <w:color w:val="000000"/>
          <w:szCs w:val="20"/>
          <w:u w:color="000000"/>
        </w:rPr>
        <w:t xml:space="preserve"> europejskich (§2057) w kwocie 8.500,00 zł. Zmian dokonano w ramach planu finansowego Starostwa Powiatowego w Golubiu-Dobrzyniu.</w:t>
      </w:r>
    </w:p>
    <w:p w14:paraId="63055293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80120 – licea ogólnokształcące – zwiększono plan dotacji celowej w ramach programów finansowanych z udziałem środkó</w:t>
      </w:r>
      <w:r>
        <w:rPr>
          <w:color w:val="000000"/>
          <w:szCs w:val="20"/>
          <w:u w:color="000000"/>
        </w:rPr>
        <w:t>w europejskich (§2057) w kwocie 12.870,22 zł. Zmian dokonano w ramach planu finansowego Starostwa Powiatowego w Golubiu-Dobrzyniu.</w:t>
      </w:r>
    </w:p>
    <w:p w14:paraId="5E3DC47E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85295 – pozostała działalność – zwiększono plan dotacji otrzymanej z państwowego funduszu celowego na realizacja </w:t>
      </w:r>
      <w:r>
        <w:rPr>
          <w:color w:val="000000"/>
          <w:szCs w:val="20"/>
          <w:u w:color="000000"/>
        </w:rPr>
        <w:t>zadań bieżących jednostek sektora finansów publicznych (§2440) w kwocie 40.806,74 zł oraz wprowadzono plan dotacji otrzymanej z państwowego funduszu celowego na finansowanie lub dofinansowanie kosztów realizacji inwestycji i zakupów inwestycyjnych jednoste</w:t>
      </w:r>
      <w:r>
        <w:rPr>
          <w:color w:val="000000"/>
          <w:szCs w:val="20"/>
          <w:u w:color="000000"/>
        </w:rPr>
        <w:t>k sektora finansów publicznych (§6260) w kwocie 20.000,00 zł. Zmian dokonano w ramach planu finansowego Starostwa Powiatowego w Golubiu-Dobrzyniu.</w:t>
      </w:r>
    </w:p>
    <w:p w14:paraId="02A7EF9E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 – łączny plan wydatków ulega zwiększeniu o kwotę 3.132.176,96 zł, w tym:</w:t>
      </w:r>
    </w:p>
    <w:p w14:paraId="7FA02BB4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- wydatki bieżące własne zos</w:t>
      </w:r>
      <w:r>
        <w:rPr>
          <w:b/>
          <w:color w:val="000000"/>
          <w:szCs w:val="20"/>
          <w:u w:color="000000"/>
        </w:rPr>
        <w:t>tają zwiększone o kwotę 122.176,96 zł,</w:t>
      </w:r>
    </w:p>
    <w:p w14:paraId="3EB99825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- wydatki majątkowe zwiększono o kwotę 3.010.000,00 zł. </w:t>
      </w:r>
    </w:p>
    <w:p w14:paraId="710EA8AB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60014 – drogi publiczne powiatowe – zwiększono plan wydatków inwestycyjnych jednostek budżetowych (§6050) o kwotę 2.948.000,00 zł. Zmian dokonano w </w:t>
      </w:r>
      <w:r>
        <w:rPr>
          <w:color w:val="000000"/>
          <w:szCs w:val="20"/>
          <w:u w:color="000000"/>
        </w:rPr>
        <w:t>ramach planu finansowego Starostwa Powiatowego w Golubiu-Dobrzyniu.</w:t>
      </w:r>
    </w:p>
    <w:p w14:paraId="5A69912B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75020 – starostwa powiatowe – w ramach tego rozdziału zmniejszono plan na zakup materiałów i wyposażenia (§4210) o kwotę 22.993,65 zł oraz na zakup usług remontowych </w:t>
      </w:r>
      <w:r>
        <w:rPr>
          <w:color w:val="000000"/>
          <w:szCs w:val="20"/>
          <w:u w:color="000000"/>
        </w:rPr>
        <w:t>(§4270) o kwotę 2.384,00 zł. Zwiększono natomiast plan na zakup usług pozostałych (§4307) o kwotę 8.500,00 zł oraz na opłaty na rzecz budżetów jednostek samorządu terytorialnego (§4520) o kwotę 2.384,00 zł. Zmian dokonano w ramach planu finansowego Starost</w:t>
      </w:r>
      <w:r>
        <w:rPr>
          <w:color w:val="000000"/>
          <w:szCs w:val="20"/>
          <w:u w:color="000000"/>
        </w:rPr>
        <w:t>wa Powiatowego w Golubiu-Dobrzyniu oraz Zarządu Dróg Powiatowych w Golubiu-Dobrzyniu.</w:t>
      </w:r>
    </w:p>
    <w:p w14:paraId="1EF311F0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80102 – szkoły podstawowe specjalne – w ramach tego rozdziału  zwiększono plan na zakup usług pozostałych (§4300) o kwotę 50.000,00 zł. Zmian dokonano w ramac</w:t>
      </w:r>
      <w:r>
        <w:rPr>
          <w:color w:val="000000"/>
          <w:szCs w:val="20"/>
          <w:u w:color="000000"/>
        </w:rPr>
        <w:t>h planu finansowego Zespołu Szkół nr 3 w Golubiu-Dobrzyniu.</w:t>
      </w:r>
    </w:p>
    <w:p w14:paraId="6E03EC91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80115 – technika – w tym rozdziale zwiększono plan zakupu usług remontowych (§4270) o kwotę 14.200,00 zł, na różne opłaty i składki (§4430) o kwotę 2.800,00 zł oraz na wpłaty na PPK fi</w:t>
      </w:r>
      <w:r>
        <w:rPr>
          <w:color w:val="000000"/>
          <w:szCs w:val="20"/>
          <w:u w:color="000000"/>
        </w:rPr>
        <w:t>nansowane przez podmiot zatrudniający (§4711) o kwotę 200,00 zł. Jednocześnie zmniejszono plan na różne opłaty i składki (§4431) o kwotę 200,00 zł. Zmian dokonano w ramach planów finansowych Zespołu Szkół nr 2 w Golubiu-Dobrzyniu oraz Zespołu Szkół w Kowal</w:t>
      </w:r>
      <w:r>
        <w:rPr>
          <w:color w:val="000000"/>
          <w:szCs w:val="20"/>
          <w:u w:color="000000"/>
        </w:rPr>
        <w:t>ewie Pomorskim.</w:t>
      </w:r>
    </w:p>
    <w:p w14:paraId="27976259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80120 – licea ogólnokształcące – w tym rozdziale zwiększono plan zakupu usług pozostałych (§4307) o kwotę 12.870,22 zł. Zmiany dokonano w ramach planu finansowego Starostwa Powiatowego w Golubiu-Dobrzyniu (projekt Niebo nad </w:t>
      </w:r>
      <w:proofErr w:type="spellStart"/>
      <w:r>
        <w:rPr>
          <w:color w:val="000000"/>
          <w:szCs w:val="20"/>
          <w:u w:color="000000"/>
        </w:rPr>
        <w:t>Astr</w:t>
      </w:r>
      <w:r>
        <w:rPr>
          <w:color w:val="000000"/>
          <w:szCs w:val="20"/>
          <w:u w:color="000000"/>
        </w:rPr>
        <w:t>obazami</w:t>
      </w:r>
      <w:proofErr w:type="spellEnd"/>
      <w:r>
        <w:rPr>
          <w:color w:val="000000"/>
          <w:szCs w:val="20"/>
          <w:u w:color="000000"/>
        </w:rPr>
        <w:t>).</w:t>
      </w:r>
    </w:p>
    <w:p w14:paraId="75A4CAEB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80132 – szkoły artystyczne – w tym rozdziale zmniejszono plan zakupu usług pozostałych (§4300) o kwotę 1.100,00 zł, zwiększając jednocześnie o taką sama kwotę plan na różne opłaty i składki (§4430). Zmiany dokonano  w ramach planu fin</w:t>
      </w:r>
      <w:r>
        <w:rPr>
          <w:color w:val="000000"/>
          <w:szCs w:val="20"/>
          <w:u w:color="000000"/>
        </w:rPr>
        <w:t>ansowego Publicznej Szkoły Muzycznej I stopnia w Kowalewie Pomorskim.</w:t>
      </w:r>
    </w:p>
    <w:p w14:paraId="4E098A5D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W rozdziale 80134 – szkoły zawodowe specjalne – wprowadzono plany na zwrot dotacji oraz płatności wykorzystanych niezgodnie z przeznaczeniem lub wykorzystanych z naruszeniem procedur, o </w:t>
      </w:r>
      <w:r>
        <w:rPr>
          <w:color w:val="000000"/>
          <w:szCs w:val="20"/>
          <w:u w:color="000000"/>
        </w:rPr>
        <w:t>których mowa w art. 184 ustawy, pobranych nienależnie lub w nadmiernej wysokości (§2910) w kwocie 5.268,65 zł oraz na odsetki od dotacji oraz płatności: wykorzystanych niezgodnie z przeznaczeniem lub wykorzystanych z naruszeniem procedur, o których mowa w </w:t>
      </w:r>
      <w:r>
        <w:rPr>
          <w:color w:val="000000"/>
          <w:szCs w:val="20"/>
          <w:u w:color="000000"/>
        </w:rPr>
        <w:t>art. 184 ustawy, pobranych nienależnie lub w nadmiernej wysokości (§4560) w kwocie 725,00 zł. Zmian dokonano w ramach planu finansowego Starostwa Powiatowego w Golubiu-Dobrzyniu.</w:t>
      </w:r>
    </w:p>
    <w:p w14:paraId="5F0DE853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80195 – pozostała działalność – w tym rozdziale zwiększono plan n</w:t>
      </w:r>
      <w:r>
        <w:rPr>
          <w:color w:val="000000"/>
          <w:szCs w:val="20"/>
          <w:u w:color="000000"/>
        </w:rPr>
        <w:t>a zakup usług pozostałych (§4300) o kwotę 10.000,00 zł. Zmiany dokonano w ramach planu finansowego Zespołu Szkół nr 3 w Golubiu-Dobrzyniu.</w:t>
      </w:r>
    </w:p>
    <w:p w14:paraId="3396B07D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85203 – ośrodki wsparcia – w tym rozdziale zmniejszono plan na różne opłaty i składki (§4430) o kwotę 360</w:t>
      </w:r>
      <w:r>
        <w:rPr>
          <w:color w:val="000000"/>
          <w:szCs w:val="20"/>
          <w:u w:color="000000"/>
        </w:rPr>
        <w:t>,00 zł, zwiększając jednocześnie o taką samą kwotę podatek od nieruchomości (§4480). Zmian dokonano w ramach planu finansowego Powiatowego Środowiskowego Domu Samopomocy w Golubiu-Dobrzyniu.</w:t>
      </w:r>
    </w:p>
    <w:p w14:paraId="36FD7A4F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85295 – pozostała działalność – w ramach tego rozdzia</w:t>
      </w:r>
      <w:r>
        <w:rPr>
          <w:color w:val="000000"/>
          <w:szCs w:val="20"/>
          <w:u w:color="000000"/>
        </w:rPr>
        <w:t xml:space="preserve">łu zostają wprowadzone lub zwiększone plany na następujące wydatki: na wynagrodzenia osobowe pracowników (§4010) o kwotę 3.201,75 zł, na składki na ubezpieczenie społeczne (§4110) o kwotę 490,00 zł, na składki na Fundusz Pracy oraz Fundusz Solidarnościowy </w:t>
      </w:r>
      <w:r>
        <w:rPr>
          <w:color w:val="000000"/>
          <w:szCs w:val="20"/>
          <w:u w:color="000000"/>
        </w:rPr>
        <w:t>(§4120) o kwotę 72,84 zł, na zakup materiałów i wyposażenia (§4210) o kwotę 26.905,40 zł, na zakup usług pozostałych (§4300) o kwotę 10.136,75 zł oraz na wydatki na zakupy inwestycyjne jednostek budżetowych (§6060) o kwotę 20.000,00 zł. Zmian dokonano w ra</w:t>
      </w:r>
      <w:r>
        <w:rPr>
          <w:color w:val="000000"/>
          <w:szCs w:val="20"/>
          <w:u w:color="000000"/>
        </w:rPr>
        <w:t>mach planu finansowego Powiatowego Centrum Pomocy Rodzinie w Golubiu-Dobrzyniu.</w:t>
      </w:r>
    </w:p>
    <w:p w14:paraId="354A0CCE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85395 – pozostała działalność – w ramach tego rozdziału zmniejszono plan na zakup materiałów i wyposażenia (§4210) o kwotę 1.335,00 zł, zwiększając jednocześnie o t</w:t>
      </w:r>
      <w:r>
        <w:rPr>
          <w:color w:val="000000"/>
          <w:szCs w:val="20"/>
          <w:u w:color="000000"/>
        </w:rPr>
        <w:t>aką samą kwotę plan na różne opłaty i składki (§4430). Dodatkowo wprowadzono plan na wydatki inwestycyjne jednostek budżetowych (§6050) w kwocie 42.000,00 zł. Zmian dokonano w ramach planu finansowego Powiatowego Centrum Opiekuńczo-Mieszkalnego w Golubiu-D</w:t>
      </w:r>
      <w:r>
        <w:rPr>
          <w:color w:val="000000"/>
          <w:szCs w:val="20"/>
          <w:u w:color="000000"/>
        </w:rPr>
        <w:t>obrzyniu.</w:t>
      </w:r>
    </w:p>
    <w:p w14:paraId="74DA0816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1 z dochodami Powiatu Golubsko-Dobrzyńskiego.</w:t>
      </w:r>
    </w:p>
    <w:p w14:paraId="6B75183E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2 z wydatkami Powiatu Golubsko-Dobrzyńskiego.</w:t>
      </w:r>
    </w:p>
    <w:p w14:paraId="0630043A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5 z wykazem zadań inwestycyjnych.</w:t>
      </w:r>
    </w:p>
    <w:p w14:paraId="7B1EE8BA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6 z dochodam</w:t>
      </w:r>
      <w:r>
        <w:rPr>
          <w:color w:val="000000"/>
          <w:szCs w:val="20"/>
          <w:u w:color="000000"/>
        </w:rPr>
        <w:t>i i wydatkami rachunku dochodów jednostek oświatowych (art. 223 ustawy).</w:t>
      </w:r>
    </w:p>
    <w:p w14:paraId="6BD32898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8a z wydatkami na zadania zlecone.</w:t>
      </w:r>
    </w:p>
    <w:p w14:paraId="1EC94755" w14:textId="77777777" w:rsidR="00200BC9" w:rsidRDefault="00A26E3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 podjęcie niniejszej uchwały jest zasadne.</w:t>
      </w:r>
    </w:p>
    <w:sectPr w:rsidR="00200BC9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4956" w14:textId="77777777" w:rsidR="00000000" w:rsidRDefault="00A26E37">
      <w:r>
        <w:separator/>
      </w:r>
    </w:p>
  </w:endnote>
  <w:endnote w:type="continuationSeparator" w:id="0">
    <w:p w14:paraId="55BA21ED" w14:textId="77777777" w:rsidR="00000000" w:rsidRDefault="00A2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00BC9" w14:paraId="546349A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3F21C6" w14:textId="77777777" w:rsidR="00200BC9" w:rsidRDefault="00A26E37">
          <w:pPr>
            <w:jc w:val="left"/>
            <w:rPr>
              <w:sz w:val="18"/>
            </w:rPr>
          </w:pPr>
          <w:r>
            <w:rPr>
              <w:sz w:val="18"/>
            </w:rPr>
            <w:t>Id: 79D93EDC-0E9E-4666-87FF-D664BE406100.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FF621B" w14:textId="77777777" w:rsidR="00200BC9" w:rsidRDefault="00A26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0C523A" w14:textId="77777777" w:rsidR="00200BC9" w:rsidRDefault="00200BC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200BC9" w14:paraId="1216A28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BC87A6" w14:textId="77777777" w:rsidR="00200BC9" w:rsidRDefault="00A26E37">
          <w:pPr>
            <w:jc w:val="left"/>
            <w:rPr>
              <w:sz w:val="18"/>
            </w:rPr>
          </w:pPr>
          <w:r>
            <w:rPr>
              <w:sz w:val="18"/>
            </w:rPr>
            <w:t>Id: 79D93EDC-0E9E-4666-87FF-D664BE406100.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ACCBE3" w14:textId="77777777" w:rsidR="00200BC9" w:rsidRDefault="00A26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66C1F5" w14:textId="77777777" w:rsidR="00200BC9" w:rsidRDefault="00200BC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200BC9" w14:paraId="3CCB29AB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AB2C52" w14:textId="77777777" w:rsidR="00200BC9" w:rsidRDefault="00A26E37">
          <w:pPr>
            <w:jc w:val="left"/>
            <w:rPr>
              <w:sz w:val="18"/>
            </w:rPr>
          </w:pPr>
          <w:r>
            <w:rPr>
              <w:sz w:val="18"/>
            </w:rPr>
            <w:t>Id: 79D93EDC-0E9E-4666-87FF-D664BE406100.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D00134" w14:textId="41806C59" w:rsidR="00200BC9" w:rsidRDefault="00A26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0A4FAC" w14:textId="77777777" w:rsidR="00200BC9" w:rsidRDefault="00200BC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200BC9" w14:paraId="1F98102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825854" w14:textId="77777777" w:rsidR="00200BC9" w:rsidRDefault="00A26E3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79D93EDC-0E9E-4666-87FF-D664BE406100.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835D1D" w14:textId="76C97BAE" w:rsidR="00200BC9" w:rsidRDefault="00A26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AF9FBA" w14:textId="77777777" w:rsidR="00200BC9" w:rsidRDefault="00200BC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00BC9" w14:paraId="4B9091F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3AECA4" w14:textId="77777777" w:rsidR="00200BC9" w:rsidRDefault="00A26E37">
          <w:pPr>
            <w:jc w:val="left"/>
            <w:rPr>
              <w:sz w:val="18"/>
            </w:rPr>
          </w:pPr>
          <w:r>
            <w:rPr>
              <w:sz w:val="18"/>
            </w:rPr>
            <w:t>Id: 79D93EDC-0E9E-4666-87FF-D664BE406100.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953149" w14:textId="2A9AAAE3" w:rsidR="00200BC9" w:rsidRDefault="00A26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3C7F69" w14:textId="77777777" w:rsidR="00200BC9" w:rsidRDefault="00200BC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200BC9" w14:paraId="6124D3E9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9D81CC" w14:textId="77777777" w:rsidR="00200BC9" w:rsidRDefault="00A26E3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79D93EDC-0E9E-4666-87FF-D664BE406100.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89523D" w14:textId="0A9A96DE" w:rsidR="00200BC9" w:rsidRDefault="00A26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E2851C" w14:textId="77777777" w:rsidR="00200BC9" w:rsidRDefault="00200BC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00BC9" w14:paraId="36CF8B0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8AF3D7" w14:textId="77777777" w:rsidR="00200BC9" w:rsidRDefault="00A26E37">
          <w:pPr>
            <w:jc w:val="left"/>
            <w:rPr>
              <w:sz w:val="18"/>
            </w:rPr>
          </w:pPr>
          <w:r>
            <w:rPr>
              <w:sz w:val="18"/>
            </w:rPr>
            <w:t>Id: 79D93EDC-0E9E-4666-87FF-D664BE406100.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B95A71" w14:textId="679A724D" w:rsidR="00200BC9" w:rsidRDefault="00A26E37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31452B2" w14:textId="77777777" w:rsidR="00200BC9" w:rsidRDefault="00200B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41F3" w14:textId="77777777" w:rsidR="00200BC9" w:rsidRDefault="00A26E37">
      <w:r>
        <w:separator/>
      </w:r>
    </w:p>
  </w:footnote>
  <w:footnote w:type="continuationSeparator" w:id="0">
    <w:p w14:paraId="4640BCB4" w14:textId="77777777" w:rsidR="00200BC9" w:rsidRDefault="00A26E37">
      <w:r>
        <w:continuationSeparator/>
      </w:r>
    </w:p>
  </w:footnote>
  <w:footnote w:id="1">
    <w:p w14:paraId="19BE3F2D" w14:textId="77777777" w:rsidR="00200BC9" w:rsidRDefault="00A26E37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teksu jednolitego wymienionej ustawy zostały ogłoszone w Dz. U. z 2022 r. poz. 1692, 1725, 1747, 1768, 1964 i 2414.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0BC9"/>
    <w:rsid w:val="00A26E3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BD893"/>
  <w15:docId w15:val="{5DCDED53-D0CD-4DC6-A9E7-EA7C2443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LXI/367/2023 z dnia 24 stycznia 2023 r.</dc:title>
  <dc:subject>zmieniająca uchwałę w^sprawie uchwalenia budżetu Powiatu Golubsko-Dobrzyńskiego na 2023^rok</dc:subject>
  <dc:creator>Skarbnik</dc:creator>
  <cp:lastModifiedBy>Marcin Nowak</cp:lastModifiedBy>
  <cp:revision>2</cp:revision>
  <dcterms:created xsi:type="dcterms:W3CDTF">2023-06-01T07:51:00Z</dcterms:created>
  <dcterms:modified xsi:type="dcterms:W3CDTF">2023-06-01T07:51:00Z</dcterms:modified>
  <cp:category>Akt prawny</cp:category>
</cp:coreProperties>
</file>